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A943A7">
      <w:pPr>
        <w:adjustRightInd w:val="0"/>
        <w:snapToGrid w:val="0"/>
        <w:spacing w:line="560" w:lineRule="exact"/>
        <w:rPr>
          <w:rFonts w:eastAsia="方正仿宋简体"/>
          <w:sz w:val="32"/>
          <w:szCs w:val="32"/>
          <w:highlight w:val="none"/>
        </w:rPr>
      </w:pPr>
      <w:r>
        <w:rPr>
          <w:rFonts w:eastAsia="黑体"/>
          <w:sz w:val="32"/>
          <w:szCs w:val="32"/>
          <w:highlight w:val="none"/>
        </w:rPr>
        <w:t>附件1</w:t>
      </w:r>
    </w:p>
    <w:p w14:paraId="580059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sz w:val="36"/>
          <w:szCs w:val="36"/>
          <w:highlight w:val="none"/>
        </w:rPr>
      </w:pPr>
      <w:bookmarkStart w:id="0" w:name="OLE_LINK9"/>
      <w:r>
        <w:rPr>
          <w:rFonts w:hint="default" w:ascii="Times New Roman" w:hAnsi="Times New Roman" w:eastAsia="方正小标宋简体" w:cs="Times New Roman"/>
          <w:b/>
          <w:sz w:val="36"/>
          <w:szCs w:val="36"/>
          <w:highlight w:val="none"/>
          <w:lang w:eastAsia="zh-CN"/>
        </w:rPr>
        <w:t>推荐</w:t>
      </w:r>
      <w:r>
        <w:rPr>
          <w:rFonts w:hint="default" w:ascii="Times New Roman" w:hAnsi="Times New Roman" w:eastAsia="方正小标宋简体" w:cs="Times New Roman"/>
          <w:b/>
          <w:sz w:val="36"/>
          <w:szCs w:val="36"/>
          <w:highlight w:val="none"/>
        </w:rPr>
        <w:t>人</w:t>
      </w:r>
      <w:r>
        <w:rPr>
          <w:rFonts w:hint="default" w:ascii="Times New Roman" w:hAnsi="Times New Roman" w:eastAsia="方正小标宋简体" w:cs="Times New Roman"/>
          <w:b/>
          <w:sz w:val="36"/>
          <w:szCs w:val="36"/>
          <w:highlight w:val="none"/>
          <w:lang w:eastAsia="zh-CN"/>
        </w:rPr>
        <w:t>选</w:t>
      </w:r>
      <w:r>
        <w:rPr>
          <w:rFonts w:hint="default" w:ascii="Times New Roman" w:hAnsi="Times New Roman" w:eastAsia="方正小标宋简体" w:cs="Times New Roman"/>
          <w:b/>
          <w:sz w:val="36"/>
          <w:szCs w:val="36"/>
          <w:highlight w:val="none"/>
        </w:rPr>
        <w:t>材料报送须知</w:t>
      </w:r>
    </w:p>
    <w:p w14:paraId="3BE8AA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firstLine="601"/>
        <w:textAlignment w:val="auto"/>
        <w:rPr>
          <w:rFonts w:hint="default" w:ascii="Times New Roman" w:hAnsi="Times New Roman" w:eastAsia="仿宋_GB2312" w:cs="Times New Roman"/>
          <w:sz w:val="30"/>
          <w:szCs w:val="30"/>
          <w:highlight w:val="none"/>
        </w:rPr>
      </w:pPr>
    </w:p>
    <w:p w14:paraId="35489E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1"/>
        <w:textAlignment w:val="auto"/>
        <w:rPr>
          <w:rFonts w:hint="default" w:ascii="Times New Roman" w:hAnsi="Times New Roman" w:eastAsia="方正仿宋简体" w:cs="Times New Roman"/>
          <w:sz w:val="32"/>
          <w:szCs w:val="32"/>
          <w:highlight w:val="none"/>
        </w:rPr>
      </w:pPr>
      <w:r>
        <w:rPr>
          <w:rFonts w:hint="eastAsia" w:eastAsia="方正仿宋简体" w:cs="Times New Roman"/>
          <w:sz w:val="32"/>
          <w:szCs w:val="32"/>
          <w:highlight w:val="none"/>
          <w:lang w:val="en-US" w:eastAsia="zh-CN"/>
        </w:rPr>
        <w:t>1.所有推荐人选填报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</w:rPr>
        <w:t>《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eastAsia="zh-CN"/>
        </w:rPr>
        <w:t>202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年全国“最美教师”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eastAsia="zh-CN"/>
        </w:rPr>
        <w:t>推荐表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</w:rPr>
        <w:t>》，（附件2）。</w:t>
      </w:r>
    </w:p>
    <w:p w14:paraId="36B693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1"/>
        <w:textAlignment w:val="auto"/>
        <w:rPr>
          <w:rFonts w:hint="default" w:ascii="Times New Roman" w:hAnsi="Times New Roman" w:eastAsia="方正仿宋简体" w:cs="Times New Roman"/>
          <w:sz w:val="32"/>
          <w:szCs w:val="32"/>
          <w:highlight w:val="none"/>
        </w:rPr>
      </w:pPr>
      <w:r>
        <w:rPr>
          <w:rFonts w:hint="eastAsia" w:eastAsia="方正仿宋简体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</w:rPr>
        <w:t>.</w:t>
      </w:r>
      <w:bookmarkStart w:id="1" w:name="OLE_LINK32"/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eastAsia="zh-CN"/>
        </w:rPr>
        <w:t>推荐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</w:rPr>
        <w:t>人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eastAsia="zh-CN"/>
        </w:rPr>
        <w:t>选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</w:rPr>
        <w:t>彩色登记照电子版。头部占照片尺寸的2／3，照片尺寸为320*240像素以上，大小为100-500K之间，格式为jpg，文件名为“姓名-</w:t>
      </w:r>
      <w:r>
        <w:rPr>
          <w:rFonts w:hint="eastAsia" w:eastAsia="方正仿宋简体" w:cs="Times New Roman"/>
          <w:sz w:val="32"/>
          <w:szCs w:val="32"/>
          <w:highlight w:val="none"/>
          <w:lang w:val="en-US" w:eastAsia="zh-CN"/>
        </w:rPr>
        <w:t>市地/高校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</w:rPr>
        <w:t>”。同时，提供电子版彩色工作照3-5张，照片大小在1M以上，并以工作内容命名。</w:t>
      </w:r>
      <w:bookmarkEnd w:id="1"/>
    </w:p>
    <w:p w14:paraId="1D1AEF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1"/>
        <w:textAlignment w:val="auto"/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eastAsia="方正仿宋简体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eastAsia="zh-CN"/>
        </w:rPr>
        <w:t>推荐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</w:rPr>
        <w:t>人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eastAsia="zh-CN"/>
        </w:rPr>
        <w:t>选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</w:rPr>
        <w:t>详细事迹材料。严格参照提供的样例（详见附件3）提供材料，内容要翔实准确、感染力强，有具体工作事例，充分展现候选人的先进性和典型性，字数在5000字以内。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事迹材料末尾需</w:t>
      </w:r>
      <w:r>
        <w:rPr>
          <w:rFonts w:hint="default" w:ascii="Times New Roman" w:hAnsi="Times New Roman" w:eastAsia="方正仿宋简体" w:cs="Times New Roman"/>
          <w:sz w:val="30"/>
          <w:szCs w:val="30"/>
          <w:highlight w:val="none"/>
          <w:lang w:val="en-US" w:eastAsia="zh-CN"/>
        </w:rPr>
        <w:t>用一句话提炼推荐人选典型定位和金句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，并用100字左右篇幅写明该推荐人选宣传选树的亮点。</w:t>
      </w:r>
    </w:p>
    <w:p w14:paraId="52B352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1"/>
        <w:textAlignment w:val="auto"/>
        <w:rPr>
          <w:rFonts w:hint="default" w:ascii="Times New Roman" w:hAnsi="Times New Roman" w:eastAsia="方正仿宋简体" w:cs="Times New Roman"/>
          <w:sz w:val="32"/>
          <w:szCs w:val="32"/>
          <w:highlight w:val="none"/>
        </w:rPr>
      </w:pPr>
      <w:r>
        <w:rPr>
          <w:rFonts w:hint="eastAsia" w:eastAsia="方正仿宋简体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</w:rPr>
        <w:t>.推荐人选视频。视频材料要求横屏拍摄，时长不超过5分钟，文件格式MP4，视频格式为高清格式1080P（1920*1080），需同时提交工作版文件（即无字幕无包装无音乐版本）。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请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</w:rPr>
        <w:t>将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材料上传百度网盘，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</w:rPr>
        <w:t>网盘链接地址需设置为永久有效链接。</w:t>
      </w:r>
    </w:p>
    <w:p w14:paraId="6BDFA0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1"/>
        <w:textAlignment w:val="auto"/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eastAsia="方正仿宋简体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.《202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年全国“最美教师”推荐汇总表》（附件4）。</w:t>
      </w:r>
    </w:p>
    <w:p w14:paraId="497BC4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1"/>
        <w:textAlignment w:val="auto"/>
      </w:pP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</w:rPr>
        <w:t>请</w:t>
      </w:r>
      <w:bookmarkStart w:id="2" w:name="_GoBack"/>
      <w:bookmarkEnd w:id="2"/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</w:rPr>
        <w:t>对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eastAsia="zh-CN"/>
        </w:rPr>
        <w:t>推荐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</w:rPr>
        <w:t>人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eastAsia="zh-CN"/>
        </w:rPr>
        <w:t>选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</w:rPr>
        <w:t>材料格式内容严格审核把关后按时报送，对不符合要求的事迹材料将予以退回</w:t>
      </w:r>
      <w:r>
        <w:rPr>
          <w:rFonts w:hint="eastAsia" w:eastAsia="方正仿宋简体" w:cs="Times New Roman"/>
          <w:sz w:val="32"/>
          <w:szCs w:val="32"/>
          <w:highlight w:val="none"/>
          <w:lang w:eastAsia="zh-CN"/>
        </w:rPr>
        <w:t>。</w:t>
      </w:r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5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FAD8BB">
    <w:pPr>
      <w:pStyle w:val="2"/>
      <w:jc w:val="both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14A96DF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14A96DF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6CCAE7CB"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665EF0"/>
    <w:rsid w:val="09F36C93"/>
    <w:rsid w:val="110C1532"/>
    <w:rsid w:val="49665EF0"/>
    <w:rsid w:val="545D6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page number"/>
    <w:basedOn w:val="5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547</Words>
  <Characters>611</Characters>
  <Lines>0</Lines>
  <Paragraphs>0</Paragraphs>
  <TotalTime>12</TotalTime>
  <ScaleCrop>false</ScaleCrop>
  <LinksUpToDate>false</LinksUpToDate>
  <CharactersWithSpaces>611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2026-03-03T02:47:00Z</dcterms:created>
  <dc:creator>查亮</dc:creator>
  <cp:lastModifiedBy>钟鹭</cp:lastModifiedBy>
  <dcterms:modified xsi:type="dcterms:W3CDTF">2026-03-17T01:16:43Z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AE2BD315D86F498F93C1D7B80B3C23DB_13</vt:lpwstr>
  </property>
  <property fmtid="{D5CDD505-2E9C-101B-9397-08002B2CF9AE}" pid="4" name="KSOTemplateDocerSaveRecord">
    <vt:lpwstr>eyJoZGlkIjoiMWMzMDMxZDQzNTQwYTJkZjFhNGFhNTk4ODA5M2Q0Y2IiLCJ1c2VySWQiOiIzNTQ3NjEyMTgifQ==</vt:lpwstr>
  </property>
</Properties>
</file>